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0605"/>
      </w:tblGrid>
      <w:tr w:rsidR="00A0721D" w14:paraId="00B4F0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58AA488" w14:textId="77777777" w:rsidR="00A0721D" w:rsidRDefault="00A0721D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2D6ACEF" w14:textId="77777777" w:rsidR="00A0721D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</w:t>
            </w:r>
          </w:p>
        </w:tc>
      </w:tr>
      <w:tr w:rsidR="00A0721D" w14:paraId="7626C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886566B" w14:textId="77777777" w:rsidR="00A0721D" w:rsidRDefault="00A0721D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4AE19F7" w14:textId="3BE65FA6" w:rsidR="00A0721D" w:rsidRDefault="00A0721D">
            <w:pPr>
              <w:jc w:val="right"/>
            </w:pPr>
          </w:p>
        </w:tc>
      </w:tr>
      <w:tr w:rsidR="00A0721D" w14:paraId="5D363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91EA2CE" w14:textId="77777777" w:rsidR="00A0721D" w:rsidRDefault="00A0721D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7589AC5" w14:textId="219DC048" w:rsidR="00A0721D" w:rsidRDefault="001B6AC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№5-о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от 09.01.2024</w:t>
            </w:r>
          </w:p>
        </w:tc>
      </w:tr>
      <w:tr w:rsidR="00A0721D" w14:paraId="22A284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4711BE7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24816E2" w14:textId="77777777" w:rsidR="00A0721D" w:rsidRDefault="00A0721D">
            <w:pPr>
              <w:jc w:val="both"/>
            </w:pPr>
          </w:p>
        </w:tc>
      </w:tr>
      <w:tr w:rsidR="00A0721D" w14:paraId="730704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FCD0510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74812D4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использовании простой электронной подписи для внутреннего электронного документооборота в МАДОУ д/с № 119</w:t>
            </w:r>
          </w:p>
        </w:tc>
      </w:tr>
      <w:tr w:rsidR="00A0721D" w14:paraId="617B3D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47E9D2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4E21CE5" w14:textId="77777777" w:rsidR="00A0721D" w:rsidRDefault="00A0721D">
            <w:pPr>
              <w:jc w:val="both"/>
            </w:pPr>
          </w:p>
        </w:tc>
      </w:tr>
      <w:tr w:rsidR="00A0721D" w14:paraId="53D1A9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FF54B8C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0602755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1.Общие положения</w:t>
            </w:r>
          </w:p>
        </w:tc>
      </w:tr>
      <w:tr w:rsidR="00A0721D" w14:paraId="072DD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D6C8AC6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8148B39" w14:textId="77777777" w:rsidR="00A0721D" w:rsidRDefault="00A0721D">
            <w:pPr>
              <w:jc w:val="both"/>
            </w:pPr>
          </w:p>
        </w:tc>
      </w:tr>
      <w:tr w:rsidR="00A0721D" w14:paraId="2E7101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4181F36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C720D3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Настоящее Положение об использовании простой электронной подписи в информационной системе (далее - ИС) МАДОУ д/с № 119 (далее - Положение) является локальным нормативным актом МАДОУ д/с № 119 (далее - Организация) и определяет порядок и условия работы сотрудников с электронными документами в ИС, непосредственно связанными с их трудовой деятельностью, с применением простой электронной подписи (далее - ПЭП).</w:t>
            </w:r>
          </w:p>
        </w:tc>
      </w:tr>
      <w:tr w:rsidR="00A0721D" w14:paraId="0C935F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0645F08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59E7FA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Участниками электронного взаимодействия на условиях, определенных настоящим Положением, являются сотрудники Организации, подписавшие Уведомление об ознакомлении с Положением. Образец Уведомления приведен в Приложении № 2 к настоящему Положению. Подписание сотрудником Организации Уведомления равнозначно присоединению к соглашению об участии во внутреннем электронном документообороте с использованием ПЭП на условиях настоящего Положения в соответствии со ст. 428 Гражданского кодекса РФ ("Договор присоединения").</w:t>
            </w:r>
          </w:p>
        </w:tc>
      </w:tr>
      <w:tr w:rsidR="00A0721D" w14:paraId="10E8A2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CD17E59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BE8E6BC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 Реализация определенных настоящим Положением условий применения простой электронной подписи обеспечивает придание юридической силы внутренним электронным документам Организации в ИС, требующим личной подписи сотрудника, и операциям с ними.</w:t>
            </w:r>
          </w:p>
        </w:tc>
      </w:tr>
      <w:tr w:rsidR="00A0721D" w14:paraId="0AA3A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7A71BF2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0E7E0B0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 Наличие ПЭП обеспечивает внутренним электронным документам в ИС:</w:t>
            </w:r>
          </w:p>
        </w:tc>
      </w:tr>
      <w:tr w:rsidR="00A0721D" w14:paraId="71AD3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46E5516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57C3129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подлинность - подтверждение авторства документа;</w:t>
            </w:r>
          </w:p>
        </w:tc>
      </w:tr>
      <w:tr w:rsidR="00A0721D" w14:paraId="0C166A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D1A1BF3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0DAEF5BF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целостность - документ не может быть изменен после подписания;</w:t>
            </w:r>
          </w:p>
        </w:tc>
      </w:tr>
      <w:tr w:rsidR="00A0721D" w14:paraId="596A3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2F7904A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7E673BB3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не отрицание авторства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неотрекаемость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автор не может отказаться от своей подписи.</w:t>
            </w:r>
          </w:p>
        </w:tc>
      </w:tr>
      <w:tr w:rsidR="00A0721D" w14:paraId="5B78A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A483C87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046E980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1.5. Для подписания электронных документов в ИС используется простая</w:t>
            </w:r>
          </w:p>
        </w:tc>
      </w:tr>
      <w:tr w:rsidR="00A0721D" w14:paraId="362D94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DC189BF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4CE3755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подпись - информация в электронной форме, которая присоединена к другой информации в электронной форме (подписываемой информации, документу в электронном виде) или иным образом связанная с такой информацией, и которая используется для определения лица, подписывающего информацию.</w:t>
            </w:r>
          </w:p>
        </w:tc>
      </w:tr>
      <w:tr w:rsidR="00A0721D" w14:paraId="3A310C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DAC2C7A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132F015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1.6. В качестве публичной части ключа ПЭП используется уникальное имя учетной записи, применяемое для авторизации пользователя в ИС. В качестве конфиденциальной части ключа ПЭП используется пароль к учетной записи.</w:t>
            </w:r>
          </w:p>
        </w:tc>
      </w:tr>
      <w:tr w:rsidR="00A0721D" w14:paraId="116D09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6AA1D50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7332DB3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Изготовление (генерацию), выдачу и регистрацию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ИС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указанных в п.1.6 имен пользователей и паролей осуществляет Карнаух Светлана Николаевна (далее - Ответственный за техническую поддержку ИС).</w:t>
            </w:r>
          </w:p>
        </w:tc>
      </w:tr>
      <w:tr w:rsidR="00A0721D" w14:paraId="2C47E2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F084181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95BA362" w14:textId="77777777" w:rsidR="00A0721D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Пароль пользователя ИС может быть изменен его владельцем в любой момент после авторизации в ИС. Рекомендуется изменять пароль не реже одного раза в три месяца. Для снижения риска 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      </w:r>
          </w:p>
          <w:p w14:paraId="5AED9873" w14:textId="22EEDBA6" w:rsidR="00D422D8" w:rsidRPr="00D422D8" w:rsidRDefault="00D422D8" w:rsidP="00D422D8">
            <w:pPr>
              <w:pStyle w:val="2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</w:pPr>
            <w:bookmarkStart w:id="0" w:name="_ref_1-4a3e728742d844"/>
            <w:r w:rsidRPr="00D422D8">
              <w:rPr>
                <w:rFonts w:ascii="Times New Roman" w:hAnsi="Times New Roman"/>
                <w:color w:val="auto"/>
                <w:sz w:val="24"/>
                <w:szCs w:val="24"/>
              </w:rPr>
              <w:t>1.9.</w:t>
            </w:r>
            <w:r w:rsidRPr="00D422D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  <w:t xml:space="preserve"> </w:t>
            </w:r>
            <w:r w:rsidRPr="00D422D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  <w:t xml:space="preserve">Формы электронных первичных учетных документов, утвержденные Приказом Минфина России № 61н, </w:t>
            </w:r>
            <w:proofErr w:type="gramStart"/>
            <w:r w:rsidRPr="00D422D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  <w:t>применяются  при</w:t>
            </w:r>
            <w:proofErr w:type="gramEnd"/>
            <w:r w:rsidRPr="00D422D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  <w:t xml:space="preserve"> наличии технической возможности.</w:t>
            </w:r>
            <w:bookmarkEnd w:id="0"/>
            <w:r w:rsidRPr="00D422D8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2"/>
                <w14:ligatures w14:val="none"/>
              </w:rPr>
              <w:t>(не позднее августа 2023г.)</w:t>
            </w:r>
          </w:p>
          <w:p w14:paraId="1AC5AB43" w14:textId="67FE606C" w:rsidR="00D422D8" w:rsidRDefault="00D422D8">
            <w:pPr>
              <w:jc w:val="both"/>
            </w:pPr>
          </w:p>
        </w:tc>
      </w:tr>
      <w:tr w:rsidR="00A0721D" w14:paraId="0B38C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CB8468B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4772E52" w14:textId="77777777" w:rsidR="00A0721D" w:rsidRDefault="00A0721D">
            <w:pPr>
              <w:jc w:val="both"/>
            </w:pPr>
          </w:p>
        </w:tc>
      </w:tr>
      <w:tr w:rsidR="00A0721D" w14:paraId="4E82F3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B729029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51129F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Термины и определения</w:t>
            </w:r>
          </w:p>
        </w:tc>
      </w:tr>
      <w:tr w:rsidR="00A0721D" w14:paraId="692628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0C3122C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69CD1B7" w14:textId="77777777" w:rsidR="00A0721D" w:rsidRDefault="00A0721D">
            <w:pPr>
              <w:jc w:val="both"/>
            </w:pPr>
          </w:p>
        </w:tc>
      </w:tr>
      <w:tr w:rsidR="00A0721D" w14:paraId="6E96FD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7D995FC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15BECC4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данном Положении используются следующие термины и их определения:</w:t>
            </w:r>
          </w:p>
        </w:tc>
      </w:tr>
      <w:tr w:rsidR="00A0721D" w14:paraId="577F3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190E9B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F63ECC6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 владелец простой электронной подписи - сотрудник Организации, подписавший Уведомление об ознакомлении с настоящим Положением и использующий имя пользователя и пароль для авторизации в ИС;</w:t>
            </w:r>
          </w:p>
        </w:tc>
      </w:tr>
      <w:tr w:rsidR="00A0721D" w14:paraId="46CF1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77E1A93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BCE5CE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внутренний электронный документ (далее - Документ) - документ 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типов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документов, приведенных в Приложении 1 к настоящему Положению, созданный в ИС в электронной форме и подписанный электронной подписью сотрудника (электронными подписями сотрудников) Организации;</w:t>
            </w:r>
          </w:p>
        </w:tc>
      </w:tr>
      <w:tr w:rsidR="00A0721D" w14:paraId="3510BC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1060A7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FCBB5F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 ключ электронной подписи - уникальная последовательность символов, предназначенная для подтверждения с использованием средств ИС подлинности ПЭП в Документе;</w:t>
            </w:r>
          </w:p>
        </w:tc>
      </w:tr>
      <w:tr w:rsidR="00A0721D" w14:paraId="1D7346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E2C4455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3465D39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 реестр выданных ключей электронной подписи - хранящийся в ИС список уникальных последовательностей символов, содержащихся в выданных пользователям именах учетных записей и паролях;</w:t>
            </w:r>
          </w:p>
        </w:tc>
      </w:tr>
      <w:tr w:rsidR="00A0721D" w14:paraId="4CF723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A673A56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535D34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2.5. реестр отозванных ключей электронной подписи - хранящийся в ИС список пользователей ИС, у которых ключи электронной подписи к моменту обращения к данному реестру были отмечены как недействительные;</w:t>
            </w:r>
          </w:p>
        </w:tc>
      </w:tr>
      <w:tr w:rsidR="00A0721D" w14:paraId="6FE2E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008CF3D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D033A5E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2.6. простая электронная подпись (ПЭП) - информация в электронной форме в ИС, возникающая в момент выполнения владельцем электронной подписи команды подписания Документа в интерфейсе ИС, подтверждающая подлинность Документа и/или факт ознакомления владельца ПЭП с Документом, которая взаимно однозначно связывается с Документом и владельцем подписи;</w:t>
            </w:r>
          </w:p>
        </w:tc>
      </w:tr>
      <w:tr w:rsidR="00A0721D" w14:paraId="05353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FE4BA3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4C85A19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2.7. штамп ПЭП - визуальная отметка об электронной подписи, включающая реквизиты ПЭП, которая автоматически создается средствами ИС при открытии (визуализации) документа, подписанного ПЭП, в интерфейсе ИС; время формирования ПЭП отображается в штампе по часовому поясу пользователя ИС;</w:t>
            </w:r>
          </w:p>
        </w:tc>
      </w:tr>
      <w:tr w:rsidR="00A0721D" w14:paraId="3E87A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5CAB0F6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BF3AEDA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обработка электронного документа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пользователя ИС с электронным документом средствами ИС, включая, но не ограничиваясь: создание, проверка, подписание ПЭП, информирование другого пользователя ИС о документе, подтверждение получения, ознакомление, создание копии на бумажном носителе, отклонение, удаление.</w:t>
            </w:r>
          </w:p>
        </w:tc>
      </w:tr>
      <w:tr w:rsidR="00A0721D" w14:paraId="27BBF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42E2755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9A7DC52" w14:textId="77777777" w:rsidR="00A0721D" w:rsidRDefault="00A0721D">
            <w:pPr>
              <w:jc w:val="both"/>
            </w:pPr>
          </w:p>
        </w:tc>
      </w:tr>
      <w:tr w:rsidR="00A0721D" w14:paraId="2BDDC6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083154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FD3CFF4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юридической силы внутренних электронных документов</w:t>
            </w:r>
          </w:p>
        </w:tc>
      </w:tr>
      <w:tr w:rsidR="00A0721D" w14:paraId="5BF3D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610C2D1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C0EB99E" w14:textId="77777777" w:rsidR="00A0721D" w:rsidRDefault="00A0721D">
            <w:pPr>
              <w:jc w:val="both"/>
            </w:pPr>
          </w:p>
        </w:tc>
      </w:tr>
      <w:tr w:rsidR="00A0721D" w14:paraId="1240D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5D604D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E857E0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Жизненный цикл Документа в ИС включает: создание и прочие действия по его обработке, отражение в учете, а также хранение в ИС. ИС обеспечивает регистрацию действий пользователей с Документом (логирование) в течение жизненного цикла.</w:t>
            </w:r>
          </w:p>
        </w:tc>
      </w:tr>
      <w:tr w:rsidR="00A0721D" w14:paraId="3C31E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D06EDF1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DE3188E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Все владельцы ПЭП признают равнозначность своей ПЭП собственноручной подписи на бумажном носителе.</w:t>
            </w:r>
          </w:p>
        </w:tc>
      </w:tr>
      <w:tr w:rsidR="00A0721D" w14:paraId="118F0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2CD558B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A57B386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Создание ПЭП в ИС инициируется соответствующим действием владельца ПЭП, т.е. не выполняется автоматически или незаметно для владельца.</w:t>
            </w:r>
          </w:p>
        </w:tc>
      </w:tr>
      <w:tr w:rsidR="00A0721D" w14:paraId="51F8AF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76A5EAA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6BE6A17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 Полномочия владельца ПЭП, подписавшего Документ, подтверждаются в момент подписания Документа в ИС автоматически по положительному результату следующих проверок:</w:t>
            </w:r>
          </w:p>
        </w:tc>
      </w:tr>
      <w:tr w:rsidR="00A0721D" w14:paraId="4053FE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C5F5BA3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014B499F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пользователь авторизован в ИС,</w:t>
            </w:r>
          </w:p>
        </w:tc>
      </w:tr>
      <w:tr w:rsidR="00A0721D" w14:paraId="4CA15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14CCA04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29EEE3AE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ключ электронной подписи включен в реестр выданных ключей электронной подписи,</w:t>
            </w:r>
          </w:p>
        </w:tc>
      </w:tr>
      <w:tr w:rsidR="00A0721D" w14:paraId="46EF74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499AEA3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76CD8EE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ключ электронной подписи отсутствует в реестре отозванных ключей электронной подписи.</w:t>
            </w:r>
          </w:p>
        </w:tc>
      </w:tr>
      <w:tr w:rsidR="00A0721D" w14:paraId="6DB04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B6784D7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D602D21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 Время формирования электронной подписи фиксируется средствами ИС по гринвичскому времени (UTC+0).</w:t>
            </w:r>
          </w:p>
        </w:tc>
      </w:tr>
      <w:tr w:rsidR="00A0721D" w14:paraId="04D76F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E0AF68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59FF71A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3.6. Внутренние электронные документы, перечисленные в Перечне, приведенном в Приложении № 1 к настоящему Положению, подписанные ПЭП, признаются в Организации равными по юридической силе документам на бумажных носителях, заверенным собственноручной подписью.</w:t>
            </w:r>
          </w:p>
        </w:tc>
      </w:tr>
      <w:tr w:rsidR="00A0721D" w14:paraId="1DDD3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7DA46F1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BE07B0B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Пользователи ИС признают, что визуализация штампа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ПЭП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демонстрации Документа в интерфейсе ИС, выполненная средствами ИС, является неоспоримым подтверждением факта подписания документа соответствующим владельцем ПЭП (подлинность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неотрекаемость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0721D" w14:paraId="23ABD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AF886D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B5AC106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3.8. Хранение Документов осуществляется путем записи сведений о Документах в архив электронных документов, который является частью ИС.</w:t>
            </w:r>
          </w:p>
        </w:tc>
      </w:tr>
      <w:tr w:rsidR="00A0721D" w14:paraId="2DBAD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3451AC0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D1FF304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3.9. Организация обеспечивает техническими и организационными мерами защиту от несанкционированного доступа и преднамеренного уничтожения и/или искажения сведений о Документах в архиве электронных документов ИС, а также гарантирует подтверждение авторства документа, подписанного ПЭП автора, в том числе путем утверждения поименного ограниченного списка лиц, имеющих расширенные (административные) права доступа к архиву электронных документов ИС.</w:t>
            </w:r>
          </w:p>
        </w:tc>
      </w:tr>
      <w:tr w:rsidR="00A0721D" w14:paraId="249F2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36F140A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760B8D3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3.10. Документы хранятся в ИС в том формате, в котором они были созданы. Срок хранения Документов и сведений о Документах не может быть менее 3 (трех) лет и определяется в соответствии с локальными нормативными актами Организации или ее структурных подразделений.</w:t>
            </w:r>
          </w:p>
        </w:tc>
      </w:tr>
      <w:tr w:rsidR="00A0721D" w14:paraId="3C839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99E7FF9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0A030FA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3.11. Копия электронного документа может быть изготовлена (распечатана) на бумажном носителе средствами ИС и заверена собственноручной подписью владельца ПЭП либо членами комиссии, включающей в себя как минимум руководителя Организации и лицо, имеющее расширенные (административные) права доступа к архиву электронных документов ИС. Копия электронного документа на бумажном носителе должна содержать визуализацию штампа (штампов) ПЭП, подтверждающую, что оригинал Документа подписан ПЭП. Аутентичность электронного документа и его копии на бумажном носителе обеспечивается средствами ИС.</w:t>
            </w:r>
          </w:p>
        </w:tc>
      </w:tr>
      <w:tr w:rsidR="00A0721D" w14:paraId="684EFC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07DFEE1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CA7B171" w14:textId="77777777" w:rsidR="00A0721D" w:rsidRDefault="00A0721D">
            <w:pPr>
              <w:jc w:val="both"/>
            </w:pPr>
          </w:p>
        </w:tc>
      </w:tr>
      <w:tr w:rsidR="00A0721D" w14:paraId="7BCBA3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93089BB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6209A49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 Права, обязанности и ответственность владельца электронной подписи</w:t>
            </w:r>
          </w:p>
        </w:tc>
      </w:tr>
      <w:tr w:rsidR="00A0721D" w14:paraId="3F139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E5431A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0F014729" w14:textId="77777777" w:rsidR="00A0721D" w:rsidRDefault="00A0721D">
            <w:pPr>
              <w:jc w:val="both"/>
            </w:pPr>
          </w:p>
        </w:tc>
      </w:tr>
      <w:tr w:rsidR="00A0721D" w14:paraId="508511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D83BB4C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71B53A2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 Владелец ПЭП имеет право:</w:t>
            </w:r>
          </w:p>
        </w:tc>
      </w:tr>
      <w:tr w:rsidR="00A0721D" w14:paraId="1BD8DC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C0DCBFA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5856FA9A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обращаться к Ответственному за техническую поддержку ИС для аннулирования (отзыва), приостановки (возобновления) действия принадлежащего ему ключа электронной подписи;</w:t>
            </w:r>
          </w:p>
        </w:tc>
      </w:tr>
      <w:tr w:rsidR="00A0721D" w14:paraId="21C8A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98C6249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49A388EC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в случае необходимости замены, восстановления ключа электронной подписи обратиться к Ответственному за техническую поддержку ИС с соответствующей просьбой и получить новый ключ электронной подписи;</w:t>
            </w:r>
          </w:p>
        </w:tc>
      </w:tr>
      <w:tr w:rsidR="00A0721D" w14:paraId="7834CD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B141FC1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3E12F459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обращаться к руководству Организации для разбора конфликтных ситуаций (споров), возникающих при применении ПЭП в ИС.</w:t>
            </w:r>
          </w:p>
        </w:tc>
      </w:tr>
      <w:tr w:rsidR="00A0721D" w14:paraId="50372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CCAF886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1ACE0C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 Владелец ПЭП обязан:</w:t>
            </w:r>
          </w:p>
        </w:tc>
      </w:tr>
      <w:tr w:rsidR="00A0721D" w14:paraId="4AAE22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0196367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19075E0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вести обработку внутренних электронных документов в ИС в соответствии со своими должностными обязанностями;</w:t>
            </w:r>
          </w:p>
        </w:tc>
      </w:tr>
      <w:tr w:rsidR="00A0721D" w14:paraId="1AC85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566F14A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29436D64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принимать все возможные меры для предотвращения несанкционированного использования своего ключа электронной подписи;</w:t>
            </w:r>
          </w:p>
        </w:tc>
      </w:tr>
      <w:tr w:rsidR="00A0721D" w14:paraId="3EABFB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1B4ABF7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5B35EC02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ни при каких условиях не передавать ключ электронной подписи другим лицам;</w:t>
            </w:r>
          </w:p>
        </w:tc>
      </w:tr>
      <w:tr w:rsidR="00A0721D" w14:paraId="226C53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6D43BAB" w14:textId="77777777" w:rsidR="00A0721D" w:rsidRDefault="00A0721D"/>
        </w:tc>
        <w:tc>
          <w:tcPr>
            <w:tcW w:w="10605" w:type="dxa"/>
            <w:shd w:val="clear" w:color="auto" w:fill="auto"/>
            <w:vAlign w:val="bottom"/>
          </w:tcPr>
          <w:p w14:paraId="7701FDA3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при компрометации своего ключа электронной подписи незамедлительно обратиться к Ответственному за техническую поддержку ИС для приостановки действия принадлежащего ему ключа электронной подписи.</w:t>
            </w:r>
          </w:p>
        </w:tc>
      </w:tr>
      <w:tr w:rsidR="00A0721D" w14:paraId="39537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0C63DFF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045301C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 Владелец ПЭП несет личную ответственность за сохранность своего ключа электронной подписи и его защиту от несанкционированного использования.</w:t>
            </w:r>
          </w:p>
        </w:tc>
      </w:tr>
      <w:tr w:rsidR="00A0721D" w14:paraId="12AF2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3420B54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7B981A4" w14:textId="77777777" w:rsidR="00A0721D" w:rsidRDefault="00A0721D">
            <w:pPr>
              <w:jc w:val="both"/>
            </w:pPr>
          </w:p>
        </w:tc>
      </w:tr>
      <w:tr w:rsidR="00A0721D" w14:paraId="1CB31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4A517A5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C88F1DB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 Технология применения средств ПЭП в ИС</w:t>
            </w:r>
          </w:p>
        </w:tc>
      </w:tr>
      <w:tr w:rsidR="00A0721D" w14:paraId="20F436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E20A56D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576FDD1" w14:textId="77777777" w:rsidR="00A0721D" w:rsidRDefault="00A0721D">
            <w:pPr>
              <w:jc w:val="both"/>
            </w:pPr>
          </w:p>
        </w:tc>
      </w:tr>
      <w:tr w:rsidR="00A0721D" w14:paraId="345E2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3CC9B53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B6FA01B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 Для применения ПЭП в ИС владельцу ПЭП необходимо авторизоваться в ИС с использованием публичной и конфиденциальной частей ключа ПЭП (имя пользователя и пароль). Подписание Документа выполняется путем нажатия на кнопку "Подписать" в интерфейсе ИС.</w:t>
            </w:r>
          </w:p>
        </w:tc>
      </w:tr>
      <w:tr w:rsidR="00A0721D" w14:paraId="0FB4B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C0A7DF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9904BB1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 Информация обо всех выданных пользователю ключах электронной подписи, датах получения и прекращения их действия (изъятия) хранится в ИС постоянно.</w:t>
            </w:r>
          </w:p>
        </w:tc>
      </w:tr>
      <w:tr w:rsidR="00A0721D" w14:paraId="6A858A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3EA4478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D517F17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При прекращении у сотрудника Организации должностных обязанностей по обработке внутренних электронных документов с использованием ПЭП или при увольнении сотрудника его ключ вносится в реестр отозванных ключей электронной подписи Ответственным за техническую поддержку ИС. С момента внесения ключа в реестр отозванных ключей электронной подписи все последующие Документы, подписанные этой ПЭП, не считаются подписанными надлежащим образом,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е.подписью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равнозначной  собственноручной.</w:t>
            </w:r>
          </w:p>
        </w:tc>
      </w:tr>
      <w:tr w:rsidR="00A0721D" w14:paraId="68DD1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02C531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F7D66C9" w14:textId="77777777" w:rsidR="00A0721D" w:rsidRDefault="00A0721D">
            <w:pPr>
              <w:jc w:val="both"/>
            </w:pPr>
          </w:p>
        </w:tc>
      </w:tr>
      <w:tr w:rsidR="00A0721D" w14:paraId="03167D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417A3AE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19EF0EC6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 Заключительные положения</w:t>
            </w:r>
          </w:p>
        </w:tc>
      </w:tr>
      <w:tr w:rsidR="00A0721D" w14:paraId="69C32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0CAFB23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6111E45" w14:textId="77777777" w:rsidR="00A0721D" w:rsidRDefault="00A0721D">
            <w:pPr>
              <w:jc w:val="both"/>
            </w:pPr>
          </w:p>
        </w:tc>
      </w:tr>
      <w:tr w:rsidR="00A0721D" w14:paraId="114E7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E101FE7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BA4EE15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 Настоящее Положение вступает в силу с даты утверждения.</w:t>
            </w:r>
          </w:p>
        </w:tc>
      </w:tr>
      <w:tr w:rsidR="00A0721D" w14:paraId="4E951C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B33C04D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B650C48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6.2. Текст Положения размещается в ИС. Способ доступа к актуальной версии Положения описывается в пользовательской документации к ИС.</w:t>
            </w:r>
          </w:p>
        </w:tc>
      </w:tr>
      <w:tr w:rsidR="00A0721D" w14:paraId="30071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9805985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5BF70EFE" w14:textId="50681CA4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 Текст Положения хранится у Карнаух Светлан</w:t>
            </w:r>
            <w:r w:rsidR="00D422D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</w:t>
            </w:r>
            <w:r w:rsidR="00D422D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предоставляется сотрудникам Организации по запросу.</w:t>
            </w:r>
          </w:p>
        </w:tc>
      </w:tr>
      <w:tr w:rsidR="00A0721D" w14:paraId="360F33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A3CCBF3" w14:textId="77777777" w:rsidR="00A0721D" w:rsidRDefault="00A0721D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968D70F" w14:textId="77777777" w:rsidR="00A0721D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 Документы, созданные в ИС и подписанные ПЭП в соответствии с настоящим Положением, признаются юридически значимыми с даты утверждения Положения.</w:t>
            </w:r>
          </w:p>
        </w:tc>
      </w:tr>
    </w:tbl>
    <w:p w14:paraId="003BEDB9" w14:textId="77777777" w:rsidR="004F3D49" w:rsidRDefault="004F3D49"/>
    <w:sectPr w:rsidR="004F3D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21D"/>
    <w:rsid w:val="001B6AC0"/>
    <w:rsid w:val="004F3D49"/>
    <w:rsid w:val="005831A4"/>
    <w:rsid w:val="009C39F2"/>
    <w:rsid w:val="00A0721D"/>
    <w:rsid w:val="00D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129"/>
  <w15:docId w15:val="{B77CF63B-8AE9-4A0B-B11B-900B6B9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2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119 ДС</cp:lastModifiedBy>
  <cp:revision>4</cp:revision>
  <dcterms:created xsi:type="dcterms:W3CDTF">2024-08-15T14:41:00Z</dcterms:created>
  <dcterms:modified xsi:type="dcterms:W3CDTF">2024-08-15T14:49:00Z</dcterms:modified>
</cp:coreProperties>
</file>